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34B" w:rsidRPr="00C5030B" w:rsidRDefault="0059034B" w:rsidP="0059034B">
      <w:pPr>
        <w:tabs>
          <w:tab w:val="left" w:pos="2127"/>
        </w:tabs>
        <w:outlineLvl w:val="0"/>
        <w:rPr>
          <w:b/>
          <w:sz w:val="36"/>
          <w:szCs w:val="36"/>
        </w:rPr>
      </w:pPr>
      <w:r>
        <w:rPr>
          <w:b/>
          <w:sz w:val="36"/>
          <w:szCs w:val="36"/>
        </w:rPr>
        <w:t xml:space="preserve">Bruksanvisning NX-DSM 0X28                            </w:t>
      </w:r>
    </w:p>
    <w:p w:rsidR="0059034B" w:rsidRPr="00915766" w:rsidRDefault="0059034B" w:rsidP="0059034B">
      <w:pPr>
        <w:tabs>
          <w:tab w:val="left" w:pos="5812"/>
        </w:tabs>
        <w:outlineLvl w:val="0"/>
        <w:rPr>
          <w:b/>
          <w:sz w:val="32"/>
          <w:szCs w:val="32"/>
        </w:rPr>
      </w:pPr>
      <w:r>
        <w:rPr>
          <w:b/>
          <w:sz w:val="32"/>
          <w:szCs w:val="32"/>
        </w:rPr>
        <w:t xml:space="preserve">Trådløs magnetbryter </w:t>
      </w:r>
      <w:r w:rsidRPr="00915766">
        <w:rPr>
          <w:b/>
          <w:sz w:val="32"/>
          <w:szCs w:val="32"/>
        </w:rPr>
        <w:t>for</w:t>
      </w:r>
      <w:r>
        <w:rPr>
          <w:b/>
          <w:sz w:val="32"/>
          <w:szCs w:val="32"/>
        </w:rPr>
        <w:t xml:space="preserve"> NX-10 og</w:t>
      </w:r>
      <w:r w:rsidRPr="00915766">
        <w:rPr>
          <w:b/>
          <w:sz w:val="32"/>
          <w:szCs w:val="32"/>
        </w:rPr>
        <w:t xml:space="preserve"> NX-5</w:t>
      </w:r>
      <w:r>
        <w:rPr>
          <w:b/>
          <w:sz w:val="32"/>
          <w:szCs w:val="32"/>
        </w:rPr>
        <w:t xml:space="preserve">       </w:t>
      </w:r>
      <w:r>
        <w:rPr>
          <w:b/>
          <w:noProof/>
          <w:sz w:val="36"/>
          <w:szCs w:val="36"/>
          <w:lang w:eastAsia="nb-NO"/>
        </w:rPr>
        <w:drawing>
          <wp:inline distT="0" distB="0" distL="0" distR="0" wp14:anchorId="201FE93C" wp14:editId="034366D6">
            <wp:extent cx="1057275" cy="876300"/>
            <wp:effectExtent l="0" t="0" r="9525" b="0"/>
            <wp:docPr id="3" name="Bilde 3" desc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57275" cy="876300"/>
                    </a:xfrm>
                    <a:prstGeom prst="rect">
                      <a:avLst/>
                    </a:prstGeom>
                    <a:noFill/>
                    <a:ln>
                      <a:noFill/>
                    </a:ln>
                  </pic:spPr>
                </pic:pic>
              </a:graphicData>
            </a:graphic>
          </wp:inline>
        </w:drawing>
      </w:r>
    </w:p>
    <w:p w:rsidR="0059034B" w:rsidRPr="00246268" w:rsidRDefault="0059034B" w:rsidP="0059034B">
      <w:pPr>
        <w:tabs>
          <w:tab w:val="left" w:pos="5812"/>
        </w:tabs>
        <w:outlineLvl w:val="0"/>
        <w:rPr>
          <w:sz w:val="16"/>
          <w:szCs w:val="16"/>
        </w:rPr>
      </w:pPr>
      <w:r w:rsidRPr="00246268">
        <w:rPr>
          <w:sz w:val="16"/>
          <w:szCs w:val="16"/>
        </w:rPr>
        <w:t>Rev. 1</w:t>
      </w:r>
      <w:r>
        <w:rPr>
          <w:sz w:val="16"/>
          <w:szCs w:val="16"/>
        </w:rPr>
        <w:t>-2</w:t>
      </w:r>
      <w:r w:rsidRPr="00246268">
        <w:rPr>
          <w:sz w:val="16"/>
          <w:szCs w:val="16"/>
        </w:rPr>
        <w:t xml:space="preserve"> No</w:t>
      </w:r>
    </w:p>
    <w:p w:rsidR="0059034B" w:rsidRPr="00C9070C" w:rsidRDefault="0059034B" w:rsidP="0059034B">
      <w:pPr>
        <w:tabs>
          <w:tab w:val="left" w:pos="5812"/>
        </w:tabs>
        <w:rPr>
          <w:sz w:val="20"/>
        </w:rPr>
      </w:pPr>
    </w:p>
    <w:p w:rsidR="0059034B" w:rsidRDefault="0059034B" w:rsidP="0059034B">
      <w:pPr>
        <w:tabs>
          <w:tab w:val="left" w:pos="5812"/>
        </w:tabs>
        <w:rPr>
          <w:sz w:val="20"/>
        </w:rPr>
      </w:pPr>
      <w:r>
        <w:rPr>
          <w:sz w:val="20"/>
        </w:rPr>
        <w:t>NX-DSM er en trådløs magnetbryter til NX-5 / NX-10 som benyttes til å gi alarm ved innbrudd gjennom dører, luker og vinduer.</w:t>
      </w:r>
      <w:r w:rsidRPr="00317C39">
        <w:rPr>
          <w:sz w:val="20"/>
        </w:rPr>
        <w:t xml:space="preserve"> </w:t>
      </w:r>
      <w:r>
        <w:rPr>
          <w:sz w:val="20"/>
        </w:rPr>
        <w:t xml:space="preserve">For å kunne bruke NX-DSM må en radiomodul (NX-Com) monteres i NX-5. Denne kan </w:t>
      </w:r>
      <w:proofErr w:type="spellStart"/>
      <w:r>
        <w:rPr>
          <w:sz w:val="20"/>
        </w:rPr>
        <w:t>ettermonteres</w:t>
      </w:r>
      <w:proofErr w:type="spellEnd"/>
      <w:r>
        <w:rPr>
          <w:sz w:val="20"/>
        </w:rPr>
        <w:t xml:space="preserve"> hvis den ikke allerede er installert fra produsent.</w:t>
      </w:r>
    </w:p>
    <w:p w:rsidR="0059034B" w:rsidRDefault="0059034B" w:rsidP="0059034B">
      <w:pPr>
        <w:tabs>
          <w:tab w:val="left" w:pos="5812"/>
        </w:tabs>
        <w:rPr>
          <w:sz w:val="20"/>
        </w:rPr>
      </w:pPr>
      <w:r>
        <w:rPr>
          <w:noProof/>
          <w:lang w:eastAsia="nb-NO"/>
        </w:rPr>
        <w:drawing>
          <wp:anchor distT="0" distB="0" distL="114300" distR="114300" simplePos="0" relativeHeight="251659264" behindDoc="1" locked="0" layoutInCell="1" allowOverlap="1" wp14:anchorId="4BCCD085" wp14:editId="0B6861AD">
            <wp:simplePos x="0" y="0"/>
            <wp:positionH relativeFrom="column">
              <wp:posOffset>83820</wp:posOffset>
            </wp:positionH>
            <wp:positionV relativeFrom="paragraph">
              <wp:posOffset>118745</wp:posOffset>
            </wp:positionV>
            <wp:extent cx="981075" cy="533400"/>
            <wp:effectExtent l="0" t="0" r="9525" b="0"/>
            <wp:wrapTight wrapText="bothSides">
              <wp:wrapPolygon edited="0">
                <wp:start x="0" y="0"/>
                <wp:lineTo x="0" y="20829"/>
                <wp:lineTo x="21390" y="20829"/>
                <wp:lineTo x="21390" y="0"/>
                <wp:lineTo x="0" y="0"/>
              </wp:wrapPolygon>
            </wp:wrapTight>
            <wp:docPr id="4" name="Bil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81075" cy="533400"/>
                    </a:xfrm>
                    <a:prstGeom prst="rect">
                      <a:avLst/>
                    </a:prstGeom>
                    <a:noFill/>
                    <a:ln>
                      <a:noFill/>
                    </a:ln>
                  </pic:spPr>
                </pic:pic>
              </a:graphicData>
            </a:graphic>
          </wp:anchor>
        </w:drawing>
      </w:r>
    </w:p>
    <w:p w:rsidR="0059034B" w:rsidRDefault="0059034B" w:rsidP="0059034B">
      <w:pPr>
        <w:tabs>
          <w:tab w:val="left" w:pos="5812"/>
        </w:tabs>
        <w:outlineLvl w:val="0"/>
        <w:rPr>
          <w:sz w:val="20"/>
        </w:rPr>
      </w:pPr>
      <w:r>
        <w:rPr>
          <w:sz w:val="20"/>
        </w:rPr>
        <w:t>NX-5 kan benytte NX-DSM trådløs dør/luke bryter ved montering NX-Com (kommunikasjonsmodul).</w:t>
      </w:r>
    </w:p>
    <w:p w:rsidR="0059034B" w:rsidRDefault="0059034B" w:rsidP="0059034B">
      <w:pPr>
        <w:tabs>
          <w:tab w:val="left" w:pos="5812"/>
        </w:tabs>
        <w:outlineLvl w:val="0"/>
        <w:rPr>
          <w:sz w:val="20"/>
        </w:rPr>
      </w:pPr>
    </w:p>
    <w:p w:rsidR="0059034B" w:rsidRDefault="0059034B" w:rsidP="0059034B">
      <w:pPr>
        <w:tabs>
          <w:tab w:val="left" w:pos="5812"/>
        </w:tabs>
        <w:outlineLvl w:val="0"/>
        <w:rPr>
          <w:sz w:val="20"/>
        </w:rPr>
      </w:pPr>
      <w:r>
        <w:rPr>
          <w:sz w:val="20"/>
        </w:rPr>
        <w:t>NX-10 kan pare seg opp mot alle NX- trådløse enheter</w:t>
      </w:r>
    </w:p>
    <w:p w:rsidR="0059034B" w:rsidRDefault="0059034B" w:rsidP="0059034B">
      <w:pPr>
        <w:tabs>
          <w:tab w:val="left" w:pos="5812"/>
        </w:tabs>
        <w:outlineLvl w:val="0"/>
        <w:rPr>
          <w:sz w:val="20"/>
        </w:rPr>
      </w:pPr>
      <w:r>
        <w:rPr>
          <w:sz w:val="20"/>
        </w:rPr>
        <w:t xml:space="preserve">    </w:t>
      </w:r>
      <w:r w:rsidRPr="00835C75">
        <w:rPr>
          <w:noProof/>
          <w:sz w:val="20"/>
          <w:lang w:eastAsia="nb-NO"/>
        </w:rPr>
        <w:drawing>
          <wp:inline distT="0" distB="0" distL="0" distR="0" wp14:anchorId="3E77EEC8" wp14:editId="1A104CB2">
            <wp:extent cx="638175" cy="601915"/>
            <wp:effectExtent l="0" t="0" r="0" b="8255"/>
            <wp:docPr id="2" name="Bilde 2" descr="RAK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KE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9855" cy="612931"/>
                    </a:xfrm>
                    <a:prstGeom prst="rect">
                      <a:avLst/>
                    </a:prstGeom>
                    <a:noFill/>
                    <a:ln>
                      <a:noFill/>
                    </a:ln>
                  </pic:spPr>
                </pic:pic>
              </a:graphicData>
            </a:graphic>
          </wp:inline>
        </w:drawing>
      </w:r>
      <w:r>
        <w:rPr>
          <w:sz w:val="20"/>
        </w:rPr>
        <w:t xml:space="preserve">                </w:t>
      </w:r>
    </w:p>
    <w:p w:rsidR="0059034B" w:rsidRDefault="0059034B" w:rsidP="0059034B">
      <w:pPr>
        <w:tabs>
          <w:tab w:val="left" w:pos="5812"/>
        </w:tabs>
        <w:outlineLvl w:val="0"/>
        <w:rPr>
          <w:sz w:val="20"/>
        </w:rPr>
      </w:pPr>
      <w:r>
        <w:rPr>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59034B" w:rsidRPr="00835C75" w:rsidTr="000914A9">
        <w:tc>
          <w:tcPr>
            <w:tcW w:w="8931" w:type="dxa"/>
            <w:tcBorders>
              <w:top w:val="nil"/>
              <w:left w:val="nil"/>
              <w:bottom w:val="nil"/>
              <w:right w:val="nil"/>
            </w:tcBorders>
            <w:shd w:val="clear" w:color="auto" w:fill="auto"/>
          </w:tcPr>
          <w:p w:rsidR="0059034B" w:rsidRDefault="0059034B" w:rsidP="000914A9">
            <w:pPr>
              <w:tabs>
                <w:tab w:val="left" w:pos="5812"/>
              </w:tabs>
              <w:outlineLvl w:val="0"/>
              <w:rPr>
                <w:sz w:val="20"/>
              </w:rPr>
            </w:pPr>
            <w:r>
              <w:rPr>
                <w:b/>
                <w:sz w:val="20"/>
              </w:rPr>
              <w:t>Virkemåte: NX</w:t>
            </w:r>
            <w:r>
              <w:rPr>
                <w:sz w:val="20"/>
              </w:rPr>
              <w:t xml:space="preserve">-DSM er en trådløs dør, luke og </w:t>
            </w:r>
            <w:proofErr w:type="spellStart"/>
            <w:r>
              <w:rPr>
                <w:sz w:val="20"/>
              </w:rPr>
              <w:t>vindusbryter</w:t>
            </w:r>
            <w:proofErr w:type="spellEnd"/>
            <w:r>
              <w:rPr>
                <w:sz w:val="20"/>
              </w:rPr>
              <w:t>.</w:t>
            </w:r>
          </w:p>
          <w:p w:rsidR="0059034B" w:rsidRDefault="0059034B" w:rsidP="000914A9">
            <w:pPr>
              <w:tabs>
                <w:tab w:val="left" w:pos="5812"/>
              </w:tabs>
              <w:outlineLvl w:val="0"/>
              <w:rPr>
                <w:sz w:val="20"/>
              </w:rPr>
            </w:pPr>
            <w:r>
              <w:rPr>
                <w:sz w:val="20"/>
              </w:rPr>
              <w:t>NX-DSM blir paret til din alarm slik at den kun virker hos deg og ikke hos andre systemer som måtte være innenfor rekkevidde. Kommunikasjonen mellom NX-DSM og NX-5 / NX-10 er toveis og intelligent slik at den er motstandsdyktig mot forstyrrelser og sabotasje.</w:t>
            </w:r>
          </w:p>
          <w:p w:rsidR="0059034B" w:rsidRDefault="0059034B" w:rsidP="000914A9">
            <w:pPr>
              <w:tabs>
                <w:tab w:val="left" w:pos="5812"/>
              </w:tabs>
              <w:outlineLvl w:val="0"/>
              <w:rPr>
                <w:sz w:val="20"/>
              </w:rPr>
            </w:pPr>
            <w:r>
              <w:rPr>
                <w:sz w:val="20"/>
              </w:rPr>
              <w:t xml:space="preserve">                             </w:t>
            </w:r>
          </w:p>
          <w:p w:rsidR="0059034B" w:rsidRDefault="0059034B" w:rsidP="000914A9">
            <w:pPr>
              <w:tabs>
                <w:tab w:val="left" w:pos="5812"/>
              </w:tabs>
              <w:outlineLvl w:val="0"/>
              <w:rPr>
                <w:sz w:val="20"/>
              </w:rPr>
            </w:pPr>
            <w:r>
              <w:rPr>
                <w:b/>
                <w:sz w:val="20"/>
              </w:rPr>
              <w:t xml:space="preserve">Bruk: </w:t>
            </w:r>
            <w:r>
              <w:rPr>
                <w:sz w:val="20"/>
              </w:rPr>
              <w:t>NX-DSM brukes akkurat som tilsvarende trådløse magnetbrytere. Den kan varsle innbrudd både når NX-5 / NX-10 er i sikkerhetsalarmstilling og i innbruddsalarmstilling. NX-DSM kan monteres på dører, vinduer, luker og lignende.</w:t>
            </w:r>
          </w:p>
          <w:p w:rsidR="0059034B" w:rsidRPr="004B7728" w:rsidRDefault="0059034B" w:rsidP="000914A9">
            <w:pPr>
              <w:tabs>
                <w:tab w:val="left" w:pos="5812"/>
              </w:tabs>
              <w:outlineLvl w:val="0"/>
              <w:rPr>
                <w:sz w:val="20"/>
              </w:rPr>
            </w:pPr>
            <w:r>
              <w:rPr>
                <w:sz w:val="20"/>
              </w:rPr>
              <w:t>NX-DSM er batteri drevet, Batteriet er ikke utskiftbart av brukeren, men forventet levetid er beregnet å overstige levetiden for kjøretøyet.</w:t>
            </w:r>
            <w:r>
              <w:rPr>
                <w:b/>
                <w:sz w:val="20"/>
              </w:rPr>
              <w:t xml:space="preserve"> </w:t>
            </w:r>
          </w:p>
          <w:p w:rsidR="0059034B" w:rsidRPr="00B87BB6" w:rsidRDefault="0059034B" w:rsidP="000914A9">
            <w:pPr>
              <w:tabs>
                <w:tab w:val="left" w:pos="5812"/>
              </w:tabs>
              <w:outlineLvl w:val="0"/>
              <w:rPr>
                <w:sz w:val="20"/>
              </w:rPr>
            </w:pPr>
          </w:p>
        </w:tc>
      </w:tr>
      <w:tr w:rsidR="0059034B" w:rsidRPr="00835C75" w:rsidTr="000914A9">
        <w:tc>
          <w:tcPr>
            <w:tcW w:w="8931" w:type="dxa"/>
            <w:tcBorders>
              <w:top w:val="nil"/>
              <w:left w:val="nil"/>
              <w:bottom w:val="nil"/>
              <w:right w:val="nil"/>
            </w:tcBorders>
            <w:shd w:val="clear" w:color="auto" w:fill="auto"/>
          </w:tcPr>
          <w:p w:rsidR="0059034B" w:rsidRDefault="0059034B" w:rsidP="000914A9">
            <w:pPr>
              <w:tabs>
                <w:tab w:val="left" w:pos="5812"/>
              </w:tabs>
              <w:outlineLvl w:val="0"/>
              <w:rPr>
                <w:b/>
                <w:sz w:val="22"/>
              </w:rPr>
            </w:pPr>
            <w:r>
              <w:rPr>
                <w:b/>
                <w:sz w:val="22"/>
              </w:rPr>
              <w:t xml:space="preserve">       </w:t>
            </w:r>
          </w:p>
        </w:tc>
      </w:tr>
    </w:tbl>
    <w:p w:rsidR="0059034B" w:rsidRDefault="0059034B" w:rsidP="0059034B">
      <w:pPr>
        <w:tabs>
          <w:tab w:val="left" w:pos="5812"/>
        </w:tabs>
        <w:outlineLvl w:val="0"/>
        <w:rPr>
          <w:sz w:val="20"/>
        </w:rPr>
      </w:pPr>
      <w:r>
        <w:rPr>
          <w:b/>
          <w:sz w:val="20"/>
        </w:rPr>
        <w:t xml:space="preserve"> Montering:</w:t>
      </w:r>
      <w:r>
        <w:rPr>
          <w:sz w:val="20"/>
        </w:rPr>
        <w:t xml:space="preserve"> NX-DSM (M for magnet) var opprinnelig ment som en magnetfri bryter (NX-DS). Men det viste seg at jordmagnetismen er for svak slik at det til tider kan oppstå feilvarsel. Vi har derfor valgt å bruke en liten magnet som referanse. Magneten kan monteres 5-6 cm fra selve bryteren</w:t>
      </w:r>
      <w:r w:rsidRPr="002A4998">
        <w:rPr>
          <w:sz w:val="20"/>
        </w:rPr>
        <w:t xml:space="preserve"> </w:t>
      </w:r>
      <w:r>
        <w:rPr>
          <w:sz w:val="20"/>
        </w:rPr>
        <w:t xml:space="preserve">og festes med medfølgende tape slik at montering blir meget enkel. Monter NX-DSM enheten på veggen og magneten på dør/luke/ vindu. I lukket tilstand kan avstand fra magnet til bryter være opp til 6 cm. Det er viktig at magnet og NX-DSM bryteren står rett over </w:t>
      </w:r>
      <w:proofErr w:type="gramStart"/>
      <w:r>
        <w:rPr>
          <w:sz w:val="20"/>
        </w:rPr>
        <w:t>hverandre .</w:t>
      </w:r>
      <w:proofErr w:type="gramEnd"/>
    </w:p>
    <w:p w:rsidR="0059034B" w:rsidRDefault="0059034B" w:rsidP="0059034B">
      <w:pPr>
        <w:tabs>
          <w:tab w:val="left" w:pos="5812"/>
        </w:tabs>
        <w:outlineLvl w:val="0"/>
        <w:rPr>
          <w:sz w:val="20"/>
        </w:rPr>
      </w:pPr>
      <w:r>
        <w:rPr>
          <w:sz w:val="20"/>
        </w:rPr>
        <w:t>Alarmen utløses når avstand mellom magnet og bryter er mer en 8-10 cm. Lim fast enheten med den påmonterte dobbeltsidige tapen.</w:t>
      </w:r>
    </w:p>
    <w:p w:rsidR="0059034B" w:rsidRDefault="0059034B" w:rsidP="0059034B">
      <w:pPr>
        <w:tabs>
          <w:tab w:val="left" w:pos="5812"/>
        </w:tabs>
        <w:outlineLvl w:val="0"/>
        <w:rPr>
          <w:sz w:val="20"/>
        </w:rPr>
      </w:pPr>
    </w:p>
    <w:p w:rsidR="0059034B" w:rsidRDefault="0059034B" w:rsidP="0059034B">
      <w:pPr>
        <w:tabs>
          <w:tab w:val="left" w:pos="5812"/>
        </w:tabs>
        <w:outlineLvl w:val="0"/>
        <w:rPr>
          <w:b/>
          <w:sz w:val="20"/>
        </w:rPr>
      </w:pPr>
      <w:r>
        <w:rPr>
          <w:b/>
          <w:sz w:val="20"/>
        </w:rPr>
        <w:t>Paring til NX-10:</w:t>
      </w:r>
    </w:p>
    <w:p w:rsidR="0059034B" w:rsidRDefault="0059034B" w:rsidP="0059034B">
      <w:pPr>
        <w:tabs>
          <w:tab w:val="left" w:pos="5812"/>
        </w:tabs>
        <w:outlineLvl w:val="0"/>
        <w:rPr>
          <w:sz w:val="20"/>
        </w:rPr>
      </w:pPr>
      <w:r>
        <w:rPr>
          <w:sz w:val="20"/>
        </w:rPr>
        <w:t xml:space="preserve">Det anbefales både for NX-5 og NX-10 å ikke montere bryteren før de skal pares opp da dette forenkler prosedyren betraktelig. Legg det antall brytere som skal pares opp foran deg, slå på NX-10 alarmen og kontrollpanelet. Trykk på pareknappen på sentralenheten og den gule lampen vil da </w:t>
      </w:r>
      <w:proofErr w:type="gramStart"/>
      <w:r>
        <w:rPr>
          <w:sz w:val="20"/>
        </w:rPr>
        <w:t>lyse(</w:t>
      </w:r>
      <w:proofErr w:type="gramEnd"/>
      <w:r>
        <w:rPr>
          <w:sz w:val="20"/>
        </w:rPr>
        <w:t>se side 14 i brukermanual). Trykk deretter en fyrstikk eller et liten skrutrekker ned i det lille hullet på enden av NX-DSM bryteren. Straks den blir trykket ned vil det utløse et lite pip fra alarmen som en kvittering på at enheten nå er paret og klar til bruk. Gjenta dette med alle enhetene som ønskes pares opp.</w:t>
      </w:r>
    </w:p>
    <w:p w:rsidR="0059034B" w:rsidRDefault="0059034B" w:rsidP="0059034B">
      <w:pPr>
        <w:tabs>
          <w:tab w:val="left" w:pos="5812"/>
        </w:tabs>
        <w:outlineLvl w:val="0"/>
        <w:rPr>
          <w:sz w:val="20"/>
        </w:rPr>
      </w:pPr>
      <w:r>
        <w:rPr>
          <w:sz w:val="20"/>
        </w:rPr>
        <w:t>Husk at enhetene ikke virker så lenge NX-10 alarmen er i oppvarmings modus -  ca. 5 minutter etter start eller så lenge den øverste lampen på kontrollpanelet blinker hurtig</w:t>
      </w:r>
    </w:p>
    <w:p w:rsidR="0059034B" w:rsidRDefault="0059034B" w:rsidP="0059034B">
      <w:pPr>
        <w:tabs>
          <w:tab w:val="left" w:pos="5812"/>
        </w:tabs>
        <w:outlineLvl w:val="0"/>
        <w:rPr>
          <w:sz w:val="20"/>
        </w:rPr>
      </w:pPr>
    </w:p>
    <w:p w:rsidR="0059034B" w:rsidRDefault="0059034B" w:rsidP="0059034B">
      <w:pPr>
        <w:tabs>
          <w:tab w:val="left" w:pos="5812"/>
        </w:tabs>
        <w:outlineLvl w:val="0"/>
        <w:rPr>
          <w:sz w:val="20"/>
        </w:rPr>
      </w:pPr>
      <w:r>
        <w:rPr>
          <w:sz w:val="20"/>
        </w:rPr>
        <w:t>Totalt 16 trådløse sensorer kan pares opp mot NX-10.</w:t>
      </w:r>
    </w:p>
    <w:p w:rsidR="0059034B" w:rsidRDefault="0059034B" w:rsidP="0059034B">
      <w:pPr>
        <w:tabs>
          <w:tab w:val="left" w:pos="5812"/>
        </w:tabs>
        <w:outlineLvl w:val="0"/>
        <w:rPr>
          <w:sz w:val="20"/>
        </w:rPr>
      </w:pPr>
    </w:p>
    <w:p w:rsidR="00BD265E" w:rsidRDefault="00BD265E">
      <w:bookmarkStart w:id="0" w:name="_GoBack"/>
      <w:bookmarkEnd w:id="0"/>
    </w:p>
    <w:sectPr w:rsidR="00BD26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34B"/>
    <w:rsid w:val="0059034B"/>
    <w:rsid w:val="00BD265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3B98D3-7DD2-42D9-900B-793181A13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034B"/>
    <w:pPr>
      <w:spacing w:after="0" w:line="240" w:lineRule="auto"/>
    </w:pPr>
    <w:rPr>
      <w:rFonts w:ascii="Arial" w:eastAsia="Times New Roman" w:hAnsi="Arial" w:cs="Times New Roman"/>
      <w:sz w:val="28"/>
      <w:szCs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emf"/><Relationship Id="rId4"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450</Words>
  <Characters>2385</Characters>
  <Application>Microsoft Office Word</Application>
  <DocSecurity>0</DocSecurity>
  <Lines>19</Lines>
  <Paragraphs>5</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Monica</cp:lastModifiedBy>
  <cp:revision>2</cp:revision>
  <dcterms:created xsi:type="dcterms:W3CDTF">2021-09-16T07:58:00Z</dcterms:created>
  <dcterms:modified xsi:type="dcterms:W3CDTF">2021-09-16T07:58:00Z</dcterms:modified>
</cp:coreProperties>
</file>